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190B" w14:textId="77777777" w:rsidR="00653312" w:rsidRDefault="00653312" w:rsidP="00653312">
      <w:pPr>
        <w:ind w:left="720" w:firstLine="720"/>
        <w:rPr>
          <w:b/>
          <w:sz w:val="32"/>
          <w:szCs w:val="32"/>
        </w:rPr>
      </w:pPr>
      <w:bookmarkStart w:id="0" w:name="_GoBack"/>
      <w:bookmarkEnd w:id="0"/>
      <w:r>
        <w:rPr>
          <w:b/>
          <w:sz w:val="32"/>
          <w:szCs w:val="32"/>
        </w:rPr>
        <w:t>BOISE RIVER FLOOD CONTROL DISTRICT #10</w:t>
      </w:r>
    </w:p>
    <w:p w14:paraId="2CC870DF" w14:textId="77777777" w:rsidR="00653312" w:rsidRDefault="00653312" w:rsidP="00653312">
      <w:pPr>
        <w:ind w:left="1440" w:firstLine="720"/>
        <w:rPr>
          <w:b/>
          <w:sz w:val="28"/>
          <w:szCs w:val="28"/>
        </w:rPr>
      </w:pPr>
      <w:r>
        <w:rPr>
          <w:b/>
          <w:sz w:val="28"/>
          <w:szCs w:val="28"/>
        </w:rPr>
        <w:t>QUARTERLY BOARD MEETING MINUTES</w:t>
      </w:r>
    </w:p>
    <w:p w14:paraId="209EE57E" w14:textId="419A3673" w:rsidR="00653312" w:rsidRDefault="00653312" w:rsidP="00653312">
      <w:pPr>
        <w:ind w:left="1440" w:firstLine="720"/>
        <w:rPr>
          <w:b/>
          <w:sz w:val="28"/>
          <w:szCs w:val="28"/>
        </w:rPr>
      </w:pPr>
      <w:r>
        <w:rPr>
          <w:b/>
          <w:sz w:val="28"/>
          <w:szCs w:val="28"/>
        </w:rPr>
        <w:tab/>
      </w:r>
      <w:r w:rsidR="004A6DEF">
        <w:rPr>
          <w:b/>
          <w:sz w:val="28"/>
          <w:szCs w:val="28"/>
        </w:rPr>
        <w:t xml:space="preserve">     JANUARY</w:t>
      </w:r>
      <w:r>
        <w:rPr>
          <w:b/>
          <w:sz w:val="28"/>
          <w:szCs w:val="28"/>
        </w:rPr>
        <w:t xml:space="preserve"> 1</w:t>
      </w:r>
      <w:r w:rsidR="004A6DEF">
        <w:rPr>
          <w:b/>
          <w:sz w:val="28"/>
          <w:szCs w:val="28"/>
        </w:rPr>
        <w:t>8</w:t>
      </w:r>
      <w:r>
        <w:rPr>
          <w:b/>
          <w:sz w:val="28"/>
          <w:szCs w:val="28"/>
        </w:rPr>
        <w:t>, 201</w:t>
      </w:r>
      <w:r w:rsidR="004A6DEF">
        <w:rPr>
          <w:b/>
          <w:sz w:val="28"/>
          <w:szCs w:val="28"/>
        </w:rPr>
        <w:t>8</w:t>
      </w:r>
    </w:p>
    <w:p w14:paraId="0AD6DB62" w14:textId="78008068" w:rsidR="00653312" w:rsidRDefault="004A6DEF" w:rsidP="004A6DEF">
      <w:pPr>
        <w:ind w:left="1440" w:firstLine="720"/>
        <w:rPr>
          <w:b/>
          <w:sz w:val="28"/>
          <w:szCs w:val="28"/>
        </w:rPr>
      </w:pPr>
      <w:r>
        <w:rPr>
          <w:b/>
          <w:sz w:val="28"/>
          <w:szCs w:val="28"/>
        </w:rPr>
        <w:t xml:space="preserve">      </w:t>
      </w:r>
      <w:r w:rsidR="00653312">
        <w:rPr>
          <w:b/>
          <w:sz w:val="28"/>
          <w:szCs w:val="28"/>
        </w:rPr>
        <w:t>EAGLE SEWER DISTRICT OFFICE</w:t>
      </w:r>
    </w:p>
    <w:p w14:paraId="6FAAF273" w14:textId="77777777" w:rsidR="00653312" w:rsidRDefault="00653312" w:rsidP="00653312">
      <w:pPr>
        <w:ind w:left="1440" w:firstLine="720"/>
        <w:rPr>
          <w:b/>
          <w:sz w:val="28"/>
          <w:szCs w:val="28"/>
        </w:rPr>
      </w:pPr>
      <w:r>
        <w:rPr>
          <w:b/>
          <w:sz w:val="28"/>
          <w:szCs w:val="28"/>
        </w:rPr>
        <w:t>44 N. PALMETTO AVE, EAGLE, IDAHO</w:t>
      </w:r>
    </w:p>
    <w:p w14:paraId="0C241A4B" w14:textId="4337EFA4" w:rsidR="00653312" w:rsidRDefault="002003E8" w:rsidP="00653312">
      <w:pPr>
        <w:rPr>
          <w:b/>
          <w:sz w:val="28"/>
          <w:szCs w:val="28"/>
        </w:rPr>
      </w:pPr>
      <w:r>
        <w:rPr>
          <w:b/>
          <w:sz w:val="28"/>
          <w:szCs w:val="28"/>
        </w:rPr>
        <w:t xml:space="preserve">           </w:t>
      </w:r>
      <w:r w:rsidR="00653312">
        <w:rPr>
          <w:b/>
          <w:sz w:val="28"/>
          <w:szCs w:val="28"/>
        </w:rPr>
        <w:t xml:space="preserve">____________________________________________________ </w:t>
      </w:r>
    </w:p>
    <w:p w14:paraId="6011741B" w14:textId="20D80494" w:rsidR="00653312" w:rsidRDefault="00603983" w:rsidP="00653312">
      <w:pPr>
        <w:rPr>
          <w:sz w:val="28"/>
          <w:szCs w:val="28"/>
        </w:rPr>
      </w:pPr>
      <w:r>
        <w:rPr>
          <w:sz w:val="28"/>
          <w:szCs w:val="28"/>
        </w:rPr>
        <w:t xml:space="preserve"> </w:t>
      </w:r>
      <w:r w:rsidR="00224F94">
        <w:rPr>
          <w:sz w:val="28"/>
          <w:szCs w:val="28"/>
        </w:rPr>
        <w:t>The</w:t>
      </w:r>
      <w:r>
        <w:rPr>
          <w:sz w:val="28"/>
          <w:szCs w:val="28"/>
        </w:rPr>
        <w:t xml:space="preserve"> </w:t>
      </w:r>
      <w:r w:rsidR="00224F94">
        <w:rPr>
          <w:sz w:val="28"/>
          <w:szCs w:val="28"/>
        </w:rPr>
        <w:t>Board m</w:t>
      </w:r>
      <w:r w:rsidR="00653312">
        <w:rPr>
          <w:sz w:val="28"/>
          <w:szCs w:val="28"/>
        </w:rPr>
        <w:t>eeting was called to order at 0900 by Chairman Bill Clayton</w:t>
      </w:r>
    </w:p>
    <w:p w14:paraId="18A006E1" w14:textId="7735794C" w:rsidR="00653312" w:rsidRDefault="00653312" w:rsidP="00653312">
      <w:pPr>
        <w:rPr>
          <w:sz w:val="28"/>
          <w:szCs w:val="28"/>
        </w:rPr>
      </w:pPr>
      <w:r>
        <w:rPr>
          <w:b/>
          <w:sz w:val="28"/>
          <w:szCs w:val="28"/>
        </w:rPr>
        <w:t xml:space="preserve">ROLL CALL </w:t>
      </w:r>
      <w:r>
        <w:rPr>
          <w:sz w:val="28"/>
          <w:szCs w:val="28"/>
        </w:rPr>
        <w:t>– Commissioners present were Chairman Bill Clayton, Dr. Bob Beede and Jim Payne. Present and representing the District were Mike Dimmick, District Manager, Erv Ballou, Senior Assistant, Steve Sweet, District Consulting Engineer, Jared Richardson, EIT Quadrant Consulting, Sheila Seeman, Bookkeeper and Dan Steenson, Legal Consultant</w:t>
      </w:r>
      <w:r w:rsidR="004A6DEF">
        <w:rPr>
          <w:sz w:val="28"/>
          <w:szCs w:val="28"/>
        </w:rPr>
        <w:t>, Dr. Andy Tranmer, University of Idaho and Steve Stuebner, Public Relations and Marketing Consultant.</w:t>
      </w:r>
    </w:p>
    <w:p w14:paraId="4E349BC3" w14:textId="73FEABD8" w:rsidR="00653312" w:rsidRDefault="00653312" w:rsidP="00653312">
      <w:pPr>
        <w:rPr>
          <w:sz w:val="28"/>
          <w:szCs w:val="28"/>
        </w:rPr>
      </w:pPr>
      <w:r>
        <w:rPr>
          <w:b/>
          <w:sz w:val="28"/>
          <w:szCs w:val="28"/>
        </w:rPr>
        <w:t xml:space="preserve">TREASURER’S REPORT </w:t>
      </w:r>
      <w:r>
        <w:rPr>
          <w:sz w:val="28"/>
          <w:szCs w:val="28"/>
        </w:rPr>
        <w:t xml:space="preserve">– Sheila presented the Treasurer’s report and status of our budget to date. Commissioners discussed changes in the report </w:t>
      </w:r>
      <w:r w:rsidR="009140B1">
        <w:rPr>
          <w:sz w:val="28"/>
          <w:szCs w:val="28"/>
        </w:rPr>
        <w:t xml:space="preserve">columns </w:t>
      </w:r>
      <w:r w:rsidR="004A6DEF">
        <w:rPr>
          <w:sz w:val="28"/>
          <w:szCs w:val="28"/>
        </w:rPr>
        <w:t>headings t</w:t>
      </w:r>
      <w:r w:rsidR="009140B1">
        <w:rPr>
          <w:sz w:val="28"/>
          <w:szCs w:val="28"/>
        </w:rPr>
        <w:t>o simplify comparing previous expenditures.  Commissioner Beede moved to approve the budget as amended, seconded by Commissioner Payne.  The budget was approved as amended.</w:t>
      </w:r>
    </w:p>
    <w:p w14:paraId="53486041" w14:textId="68820327" w:rsidR="009140B1" w:rsidRDefault="009140B1" w:rsidP="00653312">
      <w:pPr>
        <w:rPr>
          <w:sz w:val="28"/>
          <w:szCs w:val="28"/>
        </w:rPr>
      </w:pPr>
      <w:r>
        <w:rPr>
          <w:b/>
          <w:sz w:val="28"/>
          <w:szCs w:val="28"/>
        </w:rPr>
        <w:t xml:space="preserve">OLD BUSINESS </w:t>
      </w:r>
      <w:r>
        <w:rPr>
          <w:sz w:val="28"/>
          <w:szCs w:val="28"/>
        </w:rPr>
        <w:t xml:space="preserve">– Notes from the November </w:t>
      </w:r>
      <w:r w:rsidR="004A6DEF">
        <w:rPr>
          <w:sz w:val="28"/>
          <w:szCs w:val="28"/>
        </w:rPr>
        <w:t>16</w:t>
      </w:r>
      <w:r>
        <w:rPr>
          <w:sz w:val="28"/>
          <w:szCs w:val="28"/>
        </w:rPr>
        <w:t>, 2017 meeting were reviewed.  Commissioner Beede moved to approve the notes, seconded by C</w:t>
      </w:r>
      <w:r w:rsidR="004A6DEF">
        <w:rPr>
          <w:sz w:val="28"/>
          <w:szCs w:val="28"/>
        </w:rPr>
        <w:t>hairman Clayton</w:t>
      </w:r>
      <w:r>
        <w:rPr>
          <w:sz w:val="28"/>
          <w:szCs w:val="28"/>
        </w:rPr>
        <w:t>.  The meeting minutes from November 2, 2017 were approved as presented.</w:t>
      </w:r>
    </w:p>
    <w:p w14:paraId="1AA18458" w14:textId="53CAB5C0" w:rsidR="009140B1" w:rsidRDefault="009140B1" w:rsidP="00653312">
      <w:pPr>
        <w:rPr>
          <w:sz w:val="28"/>
          <w:szCs w:val="28"/>
        </w:rPr>
      </w:pPr>
      <w:r>
        <w:rPr>
          <w:sz w:val="28"/>
          <w:szCs w:val="28"/>
        </w:rPr>
        <w:t xml:space="preserve">Mike Dimmick presented an update on river maintenance operations. </w:t>
      </w:r>
      <w:r w:rsidR="0043731F">
        <w:rPr>
          <w:sz w:val="28"/>
          <w:szCs w:val="28"/>
        </w:rPr>
        <w:t xml:space="preserve"> We </w:t>
      </w:r>
      <w:r w:rsidR="004A6DEF">
        <w:rPr>
          <w:sz w:val="28"/>
          <w:szCs w:val="28"/>
        </w:rPr>
        <w:t xml:space="preserve">have </w:t>
      </w:r>
      <w:r w:rsidR="007C6F89">
        <w:rPr>
          <w:sz w:val="28"/>
          <w:szCs w:val="28"/>
        </w:rPr>
        <w:t>removed</w:t>
      </w:r>
      <w:r w:rsidR="0043731F">
        <w:rPr>
          <w:sz w:val="28"/>
          <w:szCs w:val="28"/>
        </w:rPr>
        <w:t xml:space="preserve"> the river debris entire length of </w:t>
      </w:r>
      <w:r w:rsidR="005E7AC8">
        <w:rPr>
          <w:sz w:val="28"/>
          <w:szCs w:val="28"/>
        </w:rPr>
        <w:t>the District</w:t>
      </w:r>
      <w:r w:rsidR="0043731F">
        <w:rPr>
          <w:sz w:val="28"/>
          <w:szCs w:val="28"/>
        </w:rPr>
        <w:t xml:space="preserve">, which is 3 times our normal operation.  We </w:t>
      </w:r>
      <w:r w:rsidR="004A6DEF">
        <w:rPr>
          <w:sz w:val="28"/>
          <w:szCs w:val="28"/>
        </w:rPr>
        <w:t>are currently disposing of the debris.</w:t>
      </w:r>
    </w:p>
    <w:p w14:paraId="415ED892" w14:textId="6E26B59C" w:rsidR="0043731F" w:rsidRDefault="004A6DEF" w:rsidP="00653312">
      <w:pPr>
        <w:rPr>
          <w:sz w:val="28"/>
          <w:szCs w:val="28"/>
        </w:rPr>
      </w:pPr>
      <w:r>
        <w:rPr>
          <w:sz w:val="28"/>
          <w:szCs w:val="28"/>
        </w:rPr>
        <w:t xml:space="preserve">Dr. Andy Tranmer </w:t>
      </w:r>
      <w:r w:rsidR="0043731F">
        <w:rPr>
          <w:sz w:val="28"/>
          <w:szCs w:val="28"/>
        </w:rPr>
        <w:t xml:space="preserve">presented an update on University of Idaho monitoring and sediment study </w:t>
      </w:r>
      <w:r>
        <w:rPr>
          <w:sz w:val="28"/>
          <w:szCs w:val="28"/>
        </w:rPr>
        <w:t xml:space="preserve">which created significant interest in sedimentation management and options for how to garner support for sedimentation management projects moving forward.  Mike and Dr. Tranmer will work with Sawtooth Law and </w:t>
      </w:r>
      <w:r w:rsidR="00E71BCD">
        <w:rPr>
          <w:sz w:val="28"/>
          <w:szCs w:val="28"/>
        </w:rPr>
        <w:t xml:space="preserve">others </w:t>
      </w:r>
      <w:r w:rsidR="00E71BCD">
        <w:rPr>
          <w:sz w:val="28"/>
          <w:szCs w:val="28"/>
        </w:rPr>
        <w:lastRenderedPageBreak/>
        <w:t xml:space="preserve">to develop a presentation to Legislative Committees to attempt to find support for this project as well as working on changes to rules governing gravel removal.  </w:t>
      </w:r>
    </w:p>
    <w:p w14:paraId="5E1222FF" w14:textId="68A875EF" w:rsidR="00E71BCD" w:rsidRDefault="00E71BCD" w:rsidP="00653312">
      <w:pPr>
        <w:rPr>
          <w:sz w:val="28"/>
          <w:szCs w:val="28"/>
        </w:rPr>
      </w:pPr>
      <w:r>
        <w:rPr>
          <w:sz w:val="28"/>
          <w:szCs w:val="28"/>
        </w:rPr>
        <w:t xml:space="preserve">Steve Sweet summarized the final steps of completion of our contract with CBEC Engineering.  The final product is in the last stages of completion.  </w:t>
      </w:r>
    </w:p>
    <w:p w14:paraId="2C204263" w14:textId="41FB5D19" w:rsidR="00E71BCD" w:rsidRDefault="00E71BCD" w:rsidP="00653312">
      <w:pPr>
        <w:rPr>
          <w:sz w:val="28"/>
          <w:szCs w:val="28"/>
        </w:rPr>
      </w:pPr>
      <w:r>
        <w:rPr>
          <w:sz w:val="28"/>
          <w:szCs w:val="28"/>
        </w:rPr>
        <w:t>Steve also updated the status of our contract with Tribute Media for our website development.  Steve will get with them and we will arrange a meeting with our Steering Committee to go over final design.</w:t>
      </w:r>
    </w:p>
    <w:p w14:paraId="632F64C4" w14:textId="58D757EE" w:rsidR="00E71BCD" w:rsidRDefault="00E71BCD" w:rsidP="00653312">
      <w:pPr>
        <w:rPr>
          <w:sz w:val="28"/>
          <w:szCs w:val="28"/>
        </w:rPr>
      </w:pPr>
      <w:r>
        <w:rPr>
          <w:sz w:val="28"/>
          <w:szCs w:val="28"/>
        </w:rPr>
        <w:t xml:space="preserve">Dan Steenson led a discussion of our Legislative Outreach efforts. Following the presentation by Dr. Tranmer, the Board determined they would like us to make a presentation to the </w:t>
      </w:r>
      <w:r w:rsidR="007C6F89">
        <w:rPr>
          <w:sz w:val="28"/>
          <w:szCs w:val="28"/>
        </w:rPr>
        <w:t>Legislative</w:t>
      </w:r>
      <w:r>
        <w:rPr>
          <w:sz w:val="28"/>
          <w:szCs w:val="28"/>
        </w:rPr>
        <w:t xml:space="preserve"> Committees to educate them on the sediment problems in Idaho rivers and encourage support for programs to manage sediment as well as looking for options for post flood recovery funding that is more timely than federal programs.</w:t>
      </w:r>
    </w:p>
    <w:p w14:paraId="2A07F1D2" w14:textId="0D13A118" w:rsidR="00E71BCD" w:rsidRDefault="00E71BCD" w:rsidP="00653312">
      <w:pPr>
        <w:rPr>
          <w:sz w:val="28"/>
          <w:szCs w:val="28"/>
        </w:rPr>
      </w:pPr>
      <w:r>
        <w:rPr>
          <w:sz w:val="28"/>
          <w:szCs w:val="28"/>
        </w:rPr>
        <w:t xml:space="preserve">Dan presented a Letter of Adoption formally naming Boise River Flood Control #10 as the Sponsoring Agency for the Strunk-Stillwell Levee which is located on the SE side of the Boise River at Star Bridge.  Ada County was the agency responsible for maintenance of this levee in past years, until </w:t>
      </w:r>
      <w:r w:rsidR="00BF05E9">
        <w:rPr>
          <w:sz w:val="28"/>
          <w:szCs w:val="28"/>
        </w:rPr>
        <w:t>FCD #10 took on this task in a letter from a former FCD #10 Chairman.</w:t>
      </w:r>
      <w:r w:rsidR="00224F94">
        <w:rPr>
          <w:sz w:val="28"/>
          <w:szCs w:val="28"/>
        </w:rPr>
        <w:t xml:space="preserve"> The Board approved this action with all Commissioners signing the letter.  Mike will deliver the letter to Ada County for the Ada County Commissioners signature.  </w:t>
      </w:r>
    </w:p>
    <w:p w14:paraId="6EA72025" w14:textId="3DCFF63F" w:rsidR="0043731F" w:rsidRDefault="0043731F" w:rsidP="00653312">
      <w:pPr>
        <w:rPr>
          <w:sz w:val="28"/>
          <w:szCs w:val="28"/>
        </w:rPr>
      </w:pPr>
      <w:r>
        <w:rPr>
          <w:b/>
          <w:sz w:val="28"/>
          <w:szCs w:val="28"/>
        </w:rPr>
        <w:t xml:space="preserve">NEW BUSINESS </w:t>
      </w:r>
      <w:r>
        <w:rPr>
          <w:sz w:val="28"/>
          <w:szCs w:val="28"/>
        </w:rPr>
        <w:t xml:space="preserve">– </w:t>
      </w:r>
    </w:p>
    <w:p w14:paraId="1C8913BE" w14:textId="4AE5A2BC" w:rsidR="00484DA8" w:rsidRDefault="00BF05E9" w:rsidP="00653312">
      <w:pPr>
        <w:rPr>
          <w:sz w:val="28"/>
          <w:szCs w:val="28"/>
        </w:rPr>
      </w:pPr>
      <w:r>
        <w:rPr>
          <w:sz w:val="28"/>
          <w:szCs w:val="28"/>
        </w:rPr>
        <w:t xml:space="preserve">Knife River removed </w:t>
      </w:r>
      <w:r w:rsidR="00224F94">
        <w:rPr>
          <w:sz w:val="28"/>
          <w:szCs w:val="28"/>
        </w:rPr>
        <w:t>approximately 7,500 cy of</w:t>
      </w:r>
      <w:r>
        <w:rPr>
          <w:sz w:val="28"/>
          <w:szCs w:val="28"/>
        </w:rPr>
        <w:t xml:space="preserve"> gravel at the head of Eagle Island.  When final invoice is received from Knife River, FCD #10 will bill Eagle Sewer District for their share in the contract which will cover ½ the haul cost of the gravel and the construction of the roadway at the Sewer Plan</w:t>
      </w:r>
      <w:r w:rsidR="00224F94">
        <w:rPr>
          <w:sz w:val="28"/>
          <w:szCs w:val="28"/>
        </w:rPr>
        <w:t>t</w:t>
      </w:r>
      <w:r>
        <w:rPr>
          <w:sz w:val="28"/>
          <w:szCs w:val="28"/>
        </w:rPr>
        <w:t xml:space="preserve"> site.</w:t>
      </w:r>
      <w:r w:rsidR="00224F94">
        <w:rPr>
          <w:sz w:val="28"/>
          <w:szCs w:val="28"/>
        </w:rPr>
        <w:t xml:space="preserve"> As a follow up to the grave removal, FCD #10 with Pioneer Irrigation met with USACOE and IDWR managers on site and after observing the water levels, approved the District and Pioneer to open the berms to allow increased water flow to the North Channel.  This action has been completed with equipment from both FCD #10 and Pioneer.</w:t>
      </w:r>
    </w:p>
    <w:p w14:paraId="24ED64AB" w14:textId="409F63C5" w:rsidR="00BF05E9" w:rsidRDefault="00BF05E9" w:rsidP="00653312">
      <w:pPr>
        <w:rPr>
          <w:sz w:val="28"/>
          <w:szCs w:val="28"/>
        </w:rPr>
      </w:pPr>
      <w:r>
        <w:rPr>
          <w:sz w:val="28"/>
          <w:szCs w:val="28"/>
        </w:rPr>
        <w:lastRenderedPageBreak/>
        <w:t xml:space="preserve">Pioneer Irrigation is </w:t>
      </w:r>
      <w:r w:rsidR="00224F94">
        <w:rPr>
          <w:sz w:val="28"/>
          <w:szCs w:val="28"/>
        </w:rPr>
        <w:t xml:space="preserve">also </w:t>
      </w:r>
      <w:r>
        <w:rPr>
          <w:sz w:val="28"/>
          <w:szCs w:val="28"/>
        </w:rPr>
        <w:t>working on gravel removal above and below Star Bridge.  FCD #10 will support this effort with a cost share of up to $4,000 when it is completed.</w:t>
      </w:r>
    </w:p>
    <w:p w14:paraId="621DAF4D" w14:textId="7CF71862" w:rsidR="00484DA8" w:rsidRDefault="00BF05E9" w:rsidP="00653312">
      <w:pPr>
        <w:rPr>
          <w:sz w:val="28"/>
          <w:szCs w:val="28"/>
        </w:rPr>
      </w:pPr>
      <w:r>
        <w:rPr>
          <w:sz w:val="28"/>
          <w:szCs w:val="28"/>
        </w:rPr>
        <w:t>Mike and Steve will make a presentation to the OSHER Institute o</w:t>
      </w:r>
      <w:r w:rsidR="00484DA8">
        <w:rPr>
          <w:sz w:val="28"/>
          <w:szCs w:val="28"/>
        </w:rPr>
        <w:t xml:space="preserve">n the history of the Flood Districts and the impacts of the 2017 flooding.  </w:t>
      </w:r>
      <w:r w:rsidR="008D3095">
        <w:rPr>
          <w:sz w:val="28"/>
          <w:szCs w:val="28"/>
        </w:rPr>
        <w:t xml:space="preserve">We have made presentations to the Natural Resources Interim Legislative Committee, HOAs and Idaho Water Users/Boards.  We are on schedule to present at OSHER (BSU) and additional Water User Forums.  </w:t>
      </w:r>
    </w:p>
    <w:p w14:paraId="67DA56FF" w14:textId="74DCE9AB" w:rsidR="00BF05E9" w:rsidRDefault="008D3095" w:rsidP="00653312">
      <w:pPr>
        <w:rPr>
          <w:sz w:val="28"/>
          <w:szCs w:val="28"/>
        </w:rPr>
      </w:pPr>
      <w:r>
        <w:rPr>
          <w:sz w:val="28"/>
          <w:szCs w:val="28"/>
        </w:rPr>
        <w:t xml:space="preserve">Mike Dimmick presented an update on the </w:t>
      </w:r>
      <w:r w:rsidR="00BF05E9">
        <w:rPr>
          <w:sz w:val="28"/>
          <w:szCs w:val="28"/>
        </w:rPr>
        <w:t xml:space="preserve">2017 Flood Recovery Assistance Program.  The permitting is in final stages with 6 being completed and 10 awaiting IDWR response.  The last two permits are being submitted next week.  We will commence bank repairs as soon as the permits are final and the Landowner Agreements </w:t>
      </w:r>
      <w:r w:rsidR="00224F94">
        <w:rPr>
          <w:sz w:val="28"/>
          <w:szCs w:val="28"/>
        </w:rPr>
        <w:t xml:space="preserve">and cost estimates </w:t>
      </w:r>
      <w:r w:rsidR="00BF05E9">
        <w:rPr>
          <w:sz w:val="28"/>
          <w:szCs w:val="28"/>
        </w:rPr>
        <w:t xml:space="preserve">are finalized.  </w:t>
      </w:r>
    </w:p>
    <w:p w14:paraId="27DB0D24" w14:textId="336A16B0" w:rsidR="008D3095" w:rsidRDefault="008D3095" w:rsidP="00653312">
      <w:pPr>
        <w:rPr>
          <w:sz w:val="28"/>
          <w:szCs w:val="28"/>
        </w:rPr>
      </w:pPr>
      <w:r>
        <w:rPr>
          <w:sz w:val="28"/>
          <w:szCs w:val="28"/>
        </w:rPr>
        <w:t xml:space="preserve">Duck Alley Pit Capture.  </w:t>
      </w:r>
      <w:r w:rsidR="00BF05E9">
        <w:rPr>
          <w:sz w:val="28"/>
          <w:szCs w:val="28"/>
        </w:rPr>
        <w:t>FCD#10 has completed the</w:t>
      </w:r>
      <w:r w:rsidR="00224F94">
        <w:rPr>
          <w:sz w:val="28"/>
          <w:szCs w:val="28"/>
        </w:rPr>
        <w:t xml:space="preserve"> Arana/Gibson</w:t>
      </w:r>
      <w:r w:rsidR="00BF05E9">
        <w:rPr>
          <w:sz w:val="28"/>
          <w:szCs w:val="28"/>
        </w:rPr>
        <w:t xml:space="preserve"> cost share bank repair up stream of the Pit Capture.   </w:t>
      </w:r>
    </w:p>
    <w:p w14:paraId="6D1AAFCE" w14:textId="01537988" w:rsidR="00BF05E9" w:rsidRDefault="00BF05E9" w:rsidP="00653312">
      <w:pPr>
        <w:rPr>
          <w:sz w:val="28"/>
          <w:szCs w:val="28"/>
        </w:rPr>
      </w:pPr>
      <w:r>
        <w:rPr>
          <w:sz w:val="28"/>
          <w:szCs w:val="28"/>
        </w:rPr>
        <w:t xml:space="preserve">The City of Middleton has requested a flood assessment of the Boise River in the Middleton area.  The Board </w:t>
      </w:r>
      <w:r w:rsidR="005F73F3">
        <w:rPr>
          <w:sz w:val="28"/>
          <w:szCs w:val="28"/>
        </w:rPr>
        <w:t>moved to support this assessment with Middleton paying the cost.  Steve will give us an estimate of the cost and what is involved in order to inform Mayor Taylor.</w:t>
      </w:r>
    </w:p>
    <w:p w14:paraId="6C9028CB" w14:textId="152E87CB" w:rsidR="00BF05E9" w:rsidRDefault="005F73F3" w:rsidP="00653312">
      <w:pPr>
        <w:rPr>
          <w:sz w:val="28"/>
          <w:szCs w:val="28"/>
        </w:rPr>
      </w:pPr>
      <w:r>
        <w:rPr>
          <w:sz w:val="28"/>
          <w:szCs w:val="28"/>
        </w:rPr>
        <w:t>Steve Stuebner and Commissioner Dr. Bob Beede presented information on public relations that might help FCD #10 with out Outreach Program.  The District may contract with Mr. Stuebner to make video or some other outreach media for us in the future.</w:t>
      </w:r>
    </w:p>
    <w:p w14:paraId="351C31A4" w14:textId="4B3D0E8A" w:rsidR="005F73F3" w:rsidRDefault="005F73F3" w:rsidP="00653312">
      <w:pPr>
        <w:rPr>
          <w:sz w:val="28"/>
          <w:szCs w:val="28"/>
        </w:rPr>
      </w:pPr>
      <w:r>
        <w:rPr>
          <w:sz w:val="28"/>
          <w:szCs w:val="28"/>
        </w:rPr>
        <w:t>Mike presented an idea to bring together an Interagency Group of local stakeholders to brainstorm and create a close working relationship to enhance our ability to coordinate programs and projects on the river.</w:t>
      </w:r>
    </w:p>
    <w:p w14:paraId="0063AAB7" w14:textId="53C660CD" w:rsidR="005F73F3" w:rsidRDefault="005F73F3" w:rsidP="00653312">
      <w:pPr>
        <w:rPr>
          <w:sz w:val="28"/>
          <w:szCs w:val="28"/>
        </w:rPr>
      </w:pPr>
      <w:r>
        <w:rPr>
          <w:sz w:val="28"/>
          <w:szCs w:val="28"/>
        </w:rPr>
        <w:t xml:space="preserve">Chairman Clayton moved to close the meeting, seconded by Commissioner Beede. The meeting was closed.  Chairman Clayton moved to open a closed session, seconded by Commissioner Payne.  The meeting moved into closed session at 12:15 pm.  At 12:45 pm Commissioner Clayton moved to close the closed session, seconded by Commissioner Beebe.  The session was closed.  </w:t>
      </w:r>
      <w:r>
        <w:rPr>
          <w:sz w:val="28"/>
          <w:szCs w:val="28"/>
        </w:rPr>
        <w:lastRenderedPageBreak/>
        <w:t>Chairman Clayton moved to open the regular meeting, seconded by Commissioner Payne, the regular meeting was opened.</w:t>
      </w:r>
    </w:p>
    <w:p w14:paraId="14285EE2" w14:textId="26C8C49A" w:rsidR="005F73F3" w:rsidRDefault="007C6F89" w:rsidP="00653312">
      <w:pPr>
        <w:rPr>
          <w:sz w:val="28"/>
          <w:szCs w:val="28"/>
        </w:rPr>
      </w:pPr>
      <w:r>
        <w:rPr>
          <w:sz w:val="28"/>
          <w:szCs w:val="28"/>
        </w:rPr>
        <w:t xml:space="preserve">Mike Dimmick updated the Board on the current status of our application for a FEMA Grant to reimburse funds expended during the 2017 Flood.  Mike will complete the forms for submission to FEMA sometime in February.  </w:t>
      </w:r>
    </w:p>
    <w:p w14:paraId="7F2AFFEA" w14:textId="4BEA7D6A" w:rsidR="007C6F89" w:rsidRDefault="007C6F89" w:rsidP="00653312">
      <w:pPr>
        <w:rPr>
          <w:sz w:val="28"/>
          <w:szCs w:val="28"/>
        </w:rPr>
      </w:pPr>
      <w:r>
        <w:rPr>
          <w:sz w:val="28"/>
          <w:szCs w:val="28"/>
        </w:rPr>
        <w:t>Hearing no other business before the Board, Chariman Clayton moved to adjourn, seconded by Commissioner Payne.  The Meeting was adjourned at 13:10</w:t>
      </w:r>
    </w:p>
    <w:p w14:paraId="7DDA1C5A" w14:textId="018478C6" w:rsidR="007C6F89" w:rsidRDefault="007C6F89" w:rsidP="00653312">
      <w:pPr>
        <w:rPr>
          <w:sz w:val="28"/>
          <w:szCs w:val="28"/>
        </w:rPr>
      </w:pPr>
      <w:r>
        <w:rPr>
          <w:sz w:val="28"/>
          <w:szCs w:val="28"/>
        </w:rPr>
        <w:t>Next regular Board meeting is scheduled for April 19, 2018</w:t>
      </w:r>
    </w:p>
    <w:p w14:paraId="31B122AC" w14:textId="738BF1EE" w:rsidR="005F73F3" w:rsidRDefault="005F73F3" w:rsidP="00653312">
      <w:pPr>
        <w:rPr>
          <w:sz w:val="28"/>
          <w:szCs w:val="28"/>
        </w:rPr>
      </w:pPr>
    </w:p>
    <w:p w14:paraId="5ACD224F" w14:textId="0AAA0B71" w:rsidR="005F73F3" w:rsidRDefault="005F73F3" w:rsidP="00653312">
      <w:pPr>
        <w:rPr>
          <w:sz w:val="28"/>
          <w:szCs w:val="28"/>
        </w:rPr>
      </w:pPr>
    </w:p>
    <w:p w14:paraId="3885A041" w14:textId="7961ABE9" w:rsidR="005F73F3" w:rsidRDefault="005F73F3" w:rsidP="00653312">
      <w:pPr>
        <w:rPr>
          <w:sz w:val="28"/>
          <w:szCs w:val="28"/>
        </w:rPr>
      </w:pPr>
    </w:p>
    <w:p w14:paraId="330D02BB" w14:textId="77777777" w:rsidR="005F73F3" w:rsidRDefault="005F73F3" w:rsidP="00653312">
      <w:pPr>
        <w:rPr>
          <w:sz w:val="28"/>
          <w:szCs w:val="28"/>
        </w:rPr>
      </w:pPr>
    </w:p>
    <w:p w14:paraId="6E3766F5" w14:textId="5E75AB21" w:rsidR="00BF05E9" w:rsidRDefault="00BF05E9" w:rsidP="00653312">
      <w:pPr>
        <w:rPr>
          <w:sz w:val="28"/>
          <w:szCs w:val="28"/>
        </w:rPr>
      </w:pPr>
    </w:p>
    <w:sectPr w:rsidR="00BF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12"/>
    <w:rsid w:val="00094875"/>
    <w:rsid w:val="001C0C95"/>
    <w:rsid w:val="002003E8"/>
    <w:rsid w:val="00224F94"/>
    <w:rsid w:val="0043731F"/>
    <w:rsid w:val="00483F04"/>
    <w:rsid w:val="00484DA8"/>
    <w:rsid w:val="004A6DEF"/>
    <w:rsid w:val="005E7AC8"/>
    <w:rsid w:val="005F73F3"/>
    <w:rsid w:val="00603983"/>
    <w:rsid w:val="00653312"/>
    <w:rsid w:val="006E23FD"/>
    <w:rsid w:val="006E449F"/>
    <w:rsid w:val="007C6F89"/>
    <w:rsid w:val="008D3095"/>
    <w:rsid w:val="009140B1"/>
    <w:rsid w:val="00AA1911"/>
    <w:rsid w:val="00AC43F9"/>
    <w:rsid w:val="00BF05E9"/>
    <w:rsid w:val="00E71BCD"/>
    <w:rsid w:val="00F6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A17"/>
  <w15:chartTrackingRefBased/>
  <w15:docId w15:val="{0A56EEAA-F8F1-4171-9100-475D370C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dimmick</dc:creator>
  <cp:keywords/>
  <dc:description/>
  <cp:lastModifiedBy>mike dimmick</cp:lastModifiedBy>
  <cp:revision>2</cp:revision>
  <cp:lastPrinted>2018-05-31T04:47:00Z</cp:lastPrinted>
  <dcterms:created xsi:type="dcterms:W3CDTF">2018-08-13T16:55:00Z</dcterms:created>
  <dcterms:modified xsi:type="dcterms:W3CDTF">2018-08-13T16:55:00Z</dcterms:modified>
</cp:coreProperties>
</file>