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C176AB" w14:textId="77777777" w:rsidR="00166BE1" w:rsidRDefault="00166BE1" w:rsidP="00166BE1">
      <w:pPr>
        <w:spacing w:after="0"/>
        <w:rPr>
          <w:b/>
          <w:sz w:val="48"/>
          <w:szCs w:val="48"/>
        </w:rPr>
      </w:pP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  <w:t>P.O. Box 140396</w:t>
      </w:r>
    </w:p>
    <w:p w14:paraId="7EF23AF6" w14:textId="77777777" w:rsidR="00166BE1" w:rsidRDefault="00166BE1" w:rsidP="00166BE1">
      <w:pPr>
        <w:spacing w:after="0"/>
        <w:rPr>
          <w:b/>
          <w:sz w:val="48"/>
          <w:szCs w:val="48"/>
        </w:rPr>
      </w:pP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  <w:t>Garden City, Idaho 83714</w:t>
      </w:r>
    </w:p>
    <w:p w14:paraId="2DCCDC17" w14:textId="77777777" w:rsidR="00166BE1" w:rsidRDefault="00166BE1" w:rsidP="00166BE1">
      <w:pPr>
        <w:spacing w:after="0"/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</w:p>
    <w:p w14:paraId="2724276A" w14:textId="77777777" w:rsidR="00166BE1" w:rsidRDefault="00166BE1" w:rsidP="00166BE1">
      <w:pPr>
        <w:spacing w:after="0"/>
        <w:ind w:left="2160" w:firstLine="720"/>
        <w:rPr>
          <w:b/>
          <w:sz w:val="40"/>
          <w:szCs w:val="40"/>
        </w:rPr>
      </w:pPr>
      <w:r>
        <w:rPr>
          <w:b/>
          <w:sz w:val="40"/>
          <w:szCs w:val="40"/>
        </w:rPr>
        <w:t>NOTICE OF MEETING</w:t>
      </w:r>
    </w:p>
    <w:p w14:paraId="3108C4CE" w14:textId="6A0E3A9C" w:rsidR="00166BE1" w:rsidRDefault="00166BE1" w:rsidP="00166BE1">
      <w:pPr>
        <w:spacing w:after="0"/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OF</w:t>
      </w:r>
    </w:p>
    <w:p w14:paraId="3EEB67C9" w14:textId="557C6A68" w:rsidR="003903C5" w:rsidRDefault="003903C5" w:rsidP="00166BE1">
      <w:pPr>
        <w:spacing w:after="0"/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Boise River Flood Control District 10</w:t>
      </w:r>
    </w:p>
    <w:p w14:paraId="3872EEA0" w14:textId="6777BFF6" w:rsidR="00166BE1" w:rsidRDefault="00166BE1" w:rsidP="00166BE1">
      <w:pPr>
        <w:spacing w:after="0"/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BOARD OF COMMISSIONERS</w:t>
      </w:r>
    </w:p>
    <w:p w14:paraId="2A05DADD" w14:textId="780C3541" w:rsidR="00166BE1" w:rsidRDefault="00166BE1" w:rsidP="00166BE1">
      <w:pPr>
        <w:spacing w:after="0"/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DATE OF MEETING</w:t>
      </w:r>
    </w:p>
    <w:p w14:paraId="3DAA2840" w14:textId="6B2AF537" w:rsidR="00166BE1" w:rsidRDefault="00166BE1" w:rsidP="00166BE1">
      <w:pPr>
        <w:spacing w:after="0"/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FEBRUARY 21, 2019</w:t>
      </w:r>
    </w:p>
    <w:p w14:paraId="43D70288" w14:textId="77777777" w:rsidR="00166BE1" w:rsidRDefault="00166BE1" w:rsidP="00166BE1">
      <w:pPr>
        <w:spacing w:after="0"/>
        <w:rPr>
          <w:sz w:val="40"/>
          <w:szCs w:val="40"/>
        </w:rPr>
      </w:pPr>
    </w:p>
    <w:p w14:paraId="2A88E8BC" w14:textId="203E598B" w:rsidR="00166BE1" w:rsidRPr="00D90BBD" w:rsidRDefault="00166BE1" w:rsidP="00166BE1">
      <w:pPr>
        <w:spacing w:after="0"/>
        <w:rPr>
          <w:sz w:val="32"/>
          <w:szCs w:val="32"/>
        </w:rPr>
      </w:pPr>
      <w:r w:rsidRPr="00D90BBD">
        <w:rPr>
          <w:sz w:val="32"/>
          <w:szCs w:val="32"/>
        </w:rPr>
        <w:t xml:space="preserve">Please be advised that there will be a </w:t>
      </w:r>
      <w:r>
        <w:rPr>
          <w:sz w:val="32"/>
          <w:szCs w:val="32"/>
        </w:rPr>
        <w:t xml:space="preserve">regular quarterly </w:t>
      </w:r>
      <w:r w:rsidRPr="00D90BBD">
        <w:rPr>
          <w:sz w:val="32"/>
          <w:szCs w:val="32"/>
        </w:rPr>
        <w:t xml:space="preserve">meeting of the Board of Commissioners of the Boise River Flood Control District 10 on the following date, time, and place.  </w:t>
      </w:r>
      <w:r w:rsidR="003903C5">
        <w:rPr>
          <w:sz w:val="32"/>
          <w:szCs w:val="32"/>
        </w:rPr>
        <w:t>For additional information please go to our website: Boise River Flood Control District #10.</w:t>
      </w:r>
    </w:p>
    <w:p w14:paraId="61553927" w14:textId="77777777" w:rsidR="00166BE1" w:rsidRDefault="00166BE1" w:rsidP="00166BE1">
      <w:pPr>
        <w:spacing w:after="0"/>
        <w:rPr>
          <w:sz w:val="40"/>
          <w:szCs w:val="40"/>
        </w:rPr>
      </w:pPr>
    </w:p>
    <w:p w14:paraId="1D7E8A9A" w14:textId="77777777" w:rsidR="00166BE1" w:rsidRPr="00D90BBD" w:rsidRDefault="00166BE1" w:rsidP="00166BE1">
      <w:pPr>
        <w:spacing w:after="0"/>
        <w:rPr>
          <w:sz w:val="32"/>
          <w:szCs w:val="32"/>
        </w:rPr>
      </w:pPr>
      <w:r>
        <w:rPr>
          <w:sz w:val="40"/>
          <w:szCs w:val="40"/>
        </w:rPr>
        <w:tab/>
      </w:r>
      <w:r w:rsidRPr="00D90BBD">
        <w:rPr>
          <w:sz w:val="32"/>
          <w:szCs w:val="32"/>
        </w:rPr>
        <w:t>DATE:</w:t>
      </w:r>
      <w:r w:rsidRPr="00D90BBD">
        <w:rPr>
          <w:sz w:val="32"/>
          <w:szCs w:val="32"/>
        </w:rPr>
        <w:tab/>
        <w:t xml:space="preserve">THURSDAY, </w:t>
      </w:r>
      <w:r>
        <w:rPr>
          <w:sz w:val="32"/>
          <w:szCs w:val="32"/>
        </w:rPr>
        <w:t>FEBRUARY 21, 2019</w:t>
      </w:r>
    </w:p>
    <w:p w14:paraId="1A97EBF9" w14:textId="77777777" w:rsidR="00166BE1" w:rsidRPr="00D90BBD" w:rsidRDefault="00166BE1" w:rsidP="00166BE1">
      <w:pPr>
        <w:spacing w:after="0"/>
        <w:rPr>
          <w:sz w:val="32"/>
          <w:szCs w:val="32"/>
        </w:rPr>
      </w:pPr>
    </w:p>
    <w:p w14:paraId="51446182" w14:textId="77777777" w:rsidR="00166BE1" w:rsidRPr="00D90BBD" w:rsidRDefault="00166BE1" w:rsidP="00166BE1">
      <w:pPr>
        <w:spacing w:after="0"/>
        <w:rPr>
          <w:sz w:val="32"/>
          <w:szCs w:val="32"/>
        </w:rPr>
      </w:pPr>
      <w:r w:rsidRPr="00D90BBD">
        <w:rPr>
          <w:sz w:val="32"/>
          <w:szCs w:val="32"/>
        </w:rPr>
        <w:tab/>
        <w:t>TIME:</w:t>
      </w:r>
      <w:r w:rsidRPr="00D90BBD">
        <w:rPr>
          <w:sz w:val="32"/>
          <w:szCs w:val="32"/>
        </w:rPr>
        <w:tab/>
      </w:r>
      <w:r>
        <w:rPr>
          <w:sz w:val="32"/>
          <w:szCs w:val="32"/>
        </w:rPr>
        <w:t>2:00 PM</w:t>
      </w:r>
      <w:r w:rsidRPr="00D90BBD">
        <w:rPr>
          <w:sz w:val="32"/>
          <w:szCs w:val="32"/>
        </w:rPr>
        <w:t xml:space="preserve"> – </w:t>
      </w:r>
      <w:r>
        <w:rPr>
          <w:sz w:val="32"/>
          <w:szCs w:val="32"/>
        </w:rPr>
        <w:t>4:3</w:t>
      </w:r>
      <w:r w:rsidRPr="00D90BBD">
        <w:rPr>
          <w:sz w:val="32"/>
          <w:szCs w:val="32"/>
        </w:rPr>
        <w:t>0 PM</w:t>
      </w:r>
    </w:p>
    <w:p w14:paraId="475D9EF4" w14:textId="77777777" w:rsidR="00166BE1" w:rsidRPr="00D90BBD" w:rsidRDefault="00166BE1" w:rsidP="00166BE1">
      <w:pPr>
        <w:spacing w:after="0"/>
        <w:rPr>
          <w:sz w:val="32"/>
          <w:szCs w:val="32"/>
        </w:rPr>
      </w:pPr>
    </w:p>
    <w:p w14:paraId="6DA7D19A" w14:textId="77777777" w:rsidR="00166BE1" w:rsidRDefault="00166BE1" w:rsidP="00166BE1">
      <w:pPr>
        <w:spacing w:after="0"/>
        <w:rPr>
          <w:sz w:val="32"/>
          <w:szCs w:val="32"/>
        </w:rPr>
      </w:pPr>
      <w:r w:rsidRPr="00D90BBD">
        <w:rPr>
          <w:sz w:val="32"/>
          <w:szCs w:val="32"/>
        </w:rPr>
        <w:tab/>
        <w:t>PLACE:</w:t>
      </w:r>
      <w:r w:rsidRPr="00D90BBD">
        <w:rPr>
          <w:sz w:val="32"/>
          <w:szCs w:val="32"/>
        </w:rPr>
        <w:tab/>
      </w:r>
      <w:r>
        <w:rPr>
          <w:sz w:val="32"/>
          <w:szCs w:val="32"/>
        </w:rPr>
        <w:t>EAGLE SEWER DISTRICT OFFICE</w:t>
      </w:r>
    </w:p>
    <w:p w14:paraId="5A20EE6A" w14:textId="77777777" w:rsidR="00166BE1" w:rsidRPr="00D90BBD" w:rsidRDefault="00166BE1" w:rsidP="00166BE1">
      <w:pPr>
        <w:spacing w:after="0"/>
        <w:ind w:left="1440" w:firstLine="720"/>
        <w:rPr>
          <w:sz w:val="32"/>
          <w:szCs w:val="32"/>
        </w:rPr>
      </w:pPr>
      <w:r>
        <w:rPr>
          <w:sz w:val="32"/>
          <w:szCs w:val="32"/>
        </w:rPr>
        <w:t>44 N. PALMETTO AVE. EAGLE, IDAHO</w:t>
      </w:r>
    </w:p>
    <w:p w14:paraId="3C6740E2" w14:textId="77777777" w:rsidR="00166BE1" w:rsidRPr="00D90BBD" w:rsidRDefault="00166BE1" w:rsidP="00166BE1">
      <w:pPr>
        <w:spacing w:after="0"/>
        <w:rPr>
          <w:sz w:val="32"/>
          <w:szCs w:val="32"/>
        </w:rPr>
      </w:pPr>
    </w:p>
    <w:p w14:paraId="6030F8EA" w14:textId="77777777" w:rsidR="00166BE1" w:rsidRPr="00D90BBD" w:rsidRDefault="00166BE1" w:rsidP="00166BE1">
      <w:pPr>
        <w:spacing w:after="0"/>
        <w:ind w:firstLine="720"/>
        <w:rPr>
          <w:sz w:val="32"/>
          <w:szCs w:val="32"/>
        </w:rPr>
      </w:pPr>
      <w:r w:rsidRPr="00D90BBD">
        <w:rPr>
          <w:sz w:val="32"/>
          <w:szCs w:val="32"/>
        </w:rPr>
        <w:t>SUBJECT:</w:t>
      </w:r>
      <w:r w:rsidRPr="00D90BBD">
        <w:rPr>
          <w:sz w:val="32"/>
          <w:szCs w:val="32"/>
        </w:rPr>
        <w:tab/>
      </w:r>
      <w:r>
        <w:rPr>
          <w:sz w:val="32"/>
          <w:szCs w:val="32"/>
        </w:rPr>
        <w:t>UPDATE ON PROJECTS AND FLOODING ISSUES</w:t>
      </w:r>
    </w:p>
    <w:p w14:paraId="51CA088A" w14:textId="44C5E0E7" w:rsidR="00166BE1" w:rsidRDefault="00166BE1" w:rsidP="00166BE1">
      <w:pPr>
        <w:spacing w:after="0"/>
        <w:rPr>
          <w:sz w:val="32"/>
          <w:szCs w:val="32"/>
        </w:rPr>
      </w:pPr>
      <w:r w:rsidRPr="00D90BBD">
        <w:rPr>
          <w:sz w:val="32"/>
          <w:szCs w:val="32"/>
        </w:rPr>
        <w:tab/>
      </w:r>
      <w:r w:rsidRPr="00D90BBD">
        <w:rPr>
          <w:sz w:val="32"/>
          <w:szCs w:val="32"/>
        </w:rPr>
        <w:tab/>
      </w:r>
      <w:r w:rsidRPr="00D90BBD">
        <w:rPr>
          <w:sz w:val="32"/>
          <w:szCs w:val="32"/>
        </w:rPr>
        <w:tab/>
      </w:r>
      <w:r>
        <w:rPr>
          <w:sz w:val="32"/>
          <w:szCs w:val="32"/>
        </w:rPr>
        <w:t>SEE ATTACHED AGENDA FOR TOPICS</w:t>
      </w:r>
    </w:p>
    <w:p w14:paraId="7651D0C9" w14:textId="3BC3AB2D" w:rsidR="00166BE1" w:rsidRDefault="00166BE1" w:rsidP="00166BE1">
      <w:pPr>
        <w:spacing w:after="0"/>
        <w:rPr>
          <w:sz w:val="32"/>
          <w:szCs w:val="32"/>
        </w:rPr>
      </w:pPr>
    </w:p>
    <w:p w14:paraId="5C8AB670" w14:textId="5085BF67" w:rsidR="00166BE1" w:rsidRDefault="00166BE1" w:rsidP="00166BE1">
      <w:pPr>
        <w:spacing w:after="0"/>
        <w:rPr>
          <w:sz w:val="32"/>
          <w:szCs w:val="32"/>
        </w:rPr>
      </w:pPr>
    </w:p>
    <w:p w14:paraId="360CAEA8" w14:textId="1F952D83" w:rsidR="00166BE1" w:rsidRDefault="00166BE1" w:rsidP="00166BE1">
      <w:pPr>
        <w:spacing w:after="0"/>
        <w:rPr>
          <w:sz w:val="32"/>
          <w:szCs w:val="32"/>
        </w:rPr>
      </w:pPr>
    </w:p>
    <w:p w14:paraId="38FFC332" w14:textId="77777777" w:rsidR="00166BE1" w:rsidRDefault="00166BE1" w:rsidP="00166BE1">
      <w:pPr>
        <w:spacing w:after="0"/>
        <w:rPr>
          <w:sz w:val="32"/>
          <w:szCs w:val="32"/>
        </w:rPr>
      </w:pPr>
    </w:p>
    <w:p w14:paraId="4EB686AD" w14:textId="05788632" w:rsidR="00166BE1" w:rsidRPr="00166BE1" w:rsidRDefault="00166BE1" w:rsidP="00166BE1">
      <w:pPr>
        <w:spacing w:after="0"/>
        <w:rPr>
          <w:b/>
          <w:sz w:val="32"/>
          <w:szCs w:val="32"/>
        </w:rPr>
      </w:pPr>
      <w:r>
        <w:rPr>
          <w:sz w:val="32"/>
          <w:szCs w:val="32"/>
        </w:rPr>
        <w:lastRenderedPageBreak/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166BE1">
        <w:rPr>
          <w:b/>
          <w:sz w:val="32"/>
          <w:szCs w:val="32"/>
        </w:rPr>
        <w:t>REGULAR BOARD MEETING</w:t>
      </w:r>
    </w:p>
    <w:p w14:paraId="17795E4C" w14:textId="39676F9B" w:rsidR="00645A96" w:rsidRPr="00645A96" w:rsidRDefault="007B0C74" w:rsidP="0051306C">
      <w:pPr>
        <w:spacing w:after="0" w:line="360" w:lineRule="auto"/>
        <w:jc w:val="center"/>
        <w:rPr>
          <w:rFonts w:ascii="Arial Bold" w:hAnsi="Arial Bold" w:cs="Arial"/>
          <w:b/>
          <w:smallCaps/>
          <w:sz w:val="24"/>
          <w:szCs w:val="24"/>
        </w:rPr>
      </w:pPr>
      <w:r>
        <w:rPr>
          <w:rFonts w:ascii="Arial Bold" w:hAnsi="Arial Bold" w:cs="Arial"/>
          <w:b/>
          <w:smallCaps/>
          <w:sz w:val="24"/>
          <w:szCs w:val="24"/>
        </w:rPr>
        <w:t>2</w:t>
      </w:r>
      <w:r w:rsidR="00403600">
        <w:rPr>
          <w:rFonts w:ascii="Arial Bold" w:hAnsi="Arial Bold" w:cs="Arial"/>
          <w:b/>
          <w:smallCaps/>
          <w:sz w:val="24"/>
          <w:szCs w:val="24"/>
        </w:rPr>
        <w:t>:0</w:t>
      </w:r>
      <w:r w:rsidR="00F0283D">
        <w:rPr>
          <w:rFonts w:ascii="Arial Bold" w:hAnsi="Arial Bold" w:cs="Arial"/>
          <w:b/>
          <w:smallCaps/>
          <w:sz w:val="24"/>
          <w:szCs w:val="24"/>
        </w:rPr>
        <w:t>0</w:t>
      </w:r>
      <w:r w:rsidR="00645A96">
        <w:rPr>
          <w:rFonts w:ascii="Arial Bold" w:hAnsi="Arial Bold" w:cs="Arial"/>
          <w:b/>
          <w:smallCaps/>
          <w:sz w:val="24"/>
          <w:szCs w:val="24"/>
        </w:rPr>
        <w:t xml:space="preserve"> </w:t>
      </w:r>
      <w:r>
        <w:rPr>
          <w:rFonts w:ascii="Arial Bold" w:hAnsi="Arial Bold" w:cs="Arial"/>
          <w:b/>
          <w:smallCaps/>
          <w:sz w:val="24"/>
          <w:szCs w:val="24"/>
        </w:rPr>
        <w:t>P</w:t>
      </w:r>
      <w:r w:rsidR="006E1629">
        <w:rPr>
          <w:rFonts w:ascii="Arial Bold" w:hAnsi="Arial Bold" w:cs="Arial"/>
          <w:b/>
          <w:smallCaps/>
          <w:sz w:val="24"/>
          <w:szCs w:val="24"/>
        </w:rPr>
        <w:t xml:space="preserve">M </w:t>
      </w:r>
      <w:r w:rsidR="00BF6CB7">
        <w:rPr>
          <w:rFonts w:ascii="Arial Bold" w:hAnsi="Arial Bold" w:cs="Arial"/>
          <w:b/>
          <w:smallCaps/>
          <w:sz w:val="24"/>
          <w:szCs w:val="24"/>
        </w:rPr>
        <w:t xml:space="preserve">– </w:t>
      </w:r>
      <w:r>
        <w:rPr>
          <w:rFonts w:ascii="Arial Bold" w:hAnsi="Arial Bold" w:cs="Arial"/>
          <w:b/>
          <w:smallCaps/>
          <w:sz w:val="24"/>
          <w:szCs w:val="24"/>
        </w:rPr>
        <w:t>4</w:t>
      </w:r>
      <w:r w:rsidR="00F0283D">
        <w:rPr>
          <w:rFonts w:ascii="Arial Bold" w:hAnsi="Arial Bold" w:cs="Arial"/>
          <w:b/>
          <w:smallCaps/>
          <w:sz w:val="24"/>
          <w:szCs w:val="24"/>
        </w:rPr>
        <w:t>:</w:t>
      </w:r>
      <w:r>
        <w:rPr>
          <w:rFonts w:ascii="Arial Bold" w:hAnsi="Arial Bold" w:cs="Arial"/>
          <w:b/>
          <w:smallCaps/>
          <w:sz w:val="24"/>
          <w:szCs w:val="24"/>
        </w:rPr>
        <w:t>3</w:t>
      </w:r>
      <w:r w:rsidR="00F0283D">
        <w:rPr>
          <w:rFonts w:ascii="Arial Bold" w:hAnsi="Arial Bold" w:cs="Arial"/>
          <w:b/>
          <w:smallCaps/>
          <w:sz w:val="24"/>
          <w:szCs w:val="24"/>
        </w:rPr>
        <w:t xml:space="preserve">0 </w:t>
      </w:r>
      <w:r w:rsidR="00DB5662">
        <w:rPr>
          <w:rFonts w:ascii="Arial Bold" w:hAnsi="Arial Bold" w:cs="Arial"/>
          <w:b/>
          <w:smallCaps/>
          <w:sz w:val="24"/>
          <w:szCs w:val="24"/>
        </w:rPr>
        <w:t>P</w:t>
      </w:r>
      <w:r w:rsidR="00645A96">
        <w:rPr>
          <w:rFonts w:ascii="Arial Bold" w:hAnsi="Arial Bold" w:cs="Arial"/>
          <w:b/>
          <w:smallCaps/>
          <w:sz w:val="24"/>
          <w:szCs w:val="24"/>
        </w:rPr>
        <w:t xml:space="preserve">M, </w:t>
      </w:r>
      <w:r w:rsidR="00BF6CB7">
        <w:rPr>
          <w:rFonts w:ascii="Arial Bold" w:hAnsi="Arial Bold" w:cs="Arial"/>
          <w:b/>
          <w:smallCaps/>
          <w:sz w:val="24"/>
          <w:szCs w:val="24"/>
        </w:rPr>
        <w:t xml:space="preserve">Thursday </w:t>
      </w:r>
      <w:r>
        <w:rPr>
          <w:rFonts w:ascii="Arial Bold" w:hAnsi="Arial Bold" w:cs="Arial"/>
          <w:b/>
          <w:smallCaps/>
          <w:sz w:val="24"/>
          <w:szCs w:val="24"/>
        </w:rPr>
        <w:t>February 21</w:t>
      </w:r>
      <w:r w:rsidR="00EA662C">
        <w:rPr>
          <w:rFonts w:ascii="Arial Bold" w:hAnsi="Arial Bold" w:cs="Arial"/>
          <w:b/>
          <w:smallCaps/>
          <w:sz w:val="24"/>
          <w:szCs w:val="24"/>
        </w:rPr>
        <w:t>, 201</w:t>
      </w:r>
      <w:r>
        <w:rPr>
          <w:rFonts w:ascii="Arial Bold" w:hAnsi="Arial Bold" w:cs="Arial"/>
          <w:b/>
          <w:smallCaps/>
          <w:sz w:val="24"/>
          <w:szCs w:val="24"/>
        </w:rPr>
        <w:t>9</w:t>
      </w:r>
    </w:p>
    <w:p w14:paraId="2623525E" w14:textId="77777777" w:rsidR="00A60BA8" w:rsidRDefault="00987C4C" w:rsidP="0051306C">
      <w:pPr>
        <w:pBdr>
          <w:bottom w:val="single" w:sz="4" w:space="1" w:color="auto"/>
        </w:pBdr>
        <w:spacing w:after="0" w:line="360" w:lineRule="auto"/>
        <w:jc w:val="center"/>
        <w:rPr>
          <w:rFonts w:ascii="Arial Bold" w:hAnsi="Arial Bold" w:cs="Arial"/>
          <w:b/>
          <w:smallCaps/>
        </w:rPr>
      </w:pPr>
      <w:r>
        <w:rPr>
          <w:rFonts w:ascii="Arial Bold" w:hAnsi="Arial Bold" w:cs="Arial"/>
          <w:b/>
          <w:smallCaps/>
        </w:rPr>
        <w:t>Eagle Sewer District Office</w:t>
      </w:r>
    </w:p>
    <w:p w14:paraId="341BA1F0" w14:textId="77777777" w:rsidR="00645A96" w:rsidRPr="00592F14" w:rsidRDefault="00A60BA8" w:rsidP="00A60BA8">
      <w:pPr>
        <w:pBdr>
          <w:bottom w:val="single" w:sz="4" w:space="1" w:color="auto"/>
        </w:pBdr>
        <w:spacing w:after="0" w:line="360" w:lineRule="auto"/>
        <w:rPr>
          <w:rFonts w:ascii="Arial Bold" w:hAnsi="Arial Bold" w:cs="Arial"/>
          <w:b/>
          <w:smallCaps/>
        </w:rPr>
      </w:pPr>
      <w:r>
        <w:rPr>
          <w:rFonts w:ascii="Arial Bold" w:hAnsi="Arial Bold" w:cs="Arial"/>
          <w:b/>
          <w:smallCaps/>
        </w:rPr>
        <w:tab/>
      </w:r>
      <w:r>
        <w:rPr>
          <w:rFonts w:ascii="Arial Bold" w:hAnsi="Arial Bold" w:cs="Arial"/>
          <w:b/>
          <w:smallCaps/>
        </w:rPr>
        <w:tab/>
      </w:r>
      <w:r w:rsidR="0098616A">
        <w:rPr>
          <w:rFonts w:ascii="Arial Bold" w:hAnsi="Arial Bold" w:cs="Arial"/>
          <w:b/>
          <w:smallCaps/>
        </w:rPr>
        <w:tab/>
      </w:r>
      <w:r w:rsidR="001D4DAF">
        <w:rPr>
          <w:rFonts w:ascii="Arial Bold" w:hAnsi="Arial Bold" w:cs="Arial"/>
          <w:b/>
          <w:smallCaps/>
        </w:rPr>
        <w:tab/>
      </w:r>
      <w:r w:rsidR="00987C4C">
        <w:rPr>
          <w:rFonts w:ascii="Arial Bold" w:hAnsi="Arial Bold" w:cs="Arial"/>
          <w:b/>
          <w:smallCaps/>
        </w:rPr>
        <w:t>44 N. Palmetto Ave., Eagle</w:t>
      </w:r>
      <w:r>
        <w:rPr>
          <w:rFonts w:ascii="Arial Bold" w:hAnsi="Arial Bold" w:cs="Arial"/>
          <w:b/>
          <w:smallCaps/>
        </w:rPr>
        <w:t>, Idaho</w:t>
      </w:r>
    </w:p>
    <w:p w14:paraId="23203A19" w14:textId="77777777" w:rsidR="00A71B3E" w:rsidRDefault="00A71B3E" w:rsidP="00A71B3E">
      <w:pPr>
        <w:pStyle w:val="Heading1"/>
        <w:spacing w:after="0" w:line="360" w:lineRule="auto"/>
        <w:ind w:left="360"/>
        <w:contextualSpacing/>
        <w:rPr>
          <w:rFonts w:ascii="Arial" w:hAnsi="Arial" w:cs="Arial"/>
          <w:smallCaps w:val="0"/>
        </w:rPr>
      </w:pPr>
    </w:p>
    <w:p w14:paraId="2661969E" w14:textId="77777777" w:rsidR="002E5A6D" w:rsidRPr="00F60B20" w:rsidRDefault="002E5A6D" w:rsidP="006B7EE0">
      <w:pPr>
        <w:pStyle w:val="Heading1"/>
        <w:numPr>
          <w:ilvl w:val="0"/>
          <w:numId w:val="1"/>
        </w:numPr>
        <w:spacing w:after="0" w:line="480" w:lineRule="auto"/>
        <w:contextualSpacing/>
        <w:rPr>
          <w:rFonts w:ascii="Arial" w:hAnsi="Arial" w:cs="Arial"/>
          <w:b w:val="0"/>
          <w:smallCaps w:val="0"/>
        </w:rPr>
      </w:pPr>
      <w:r w:rsidRPr="00F60B20">
        <w:rPr>
          <w:rFonts w:ascii="Arial" w:hAnsi="Arial" w:cs="Arial"/>
          <w:b w:val="0"/>
          <w:smallCaps w:val="0"/>
        </w:rPr>
        <w:t>Call to Order</w:t>
      </w:r>
    </w:p>
    <w:p w14:paraId="08DBF475" w14:textId="77777777" w:rsidR="002E5A6D" w:rsidRPr="00F60B20" w:rsidRDefault="002E5A6D" w:rsidP="006B7EE0">
      <w:pPr>
        <w:pStyle w:val="Heading1"/>
        <w:numPr>
          <w:ilvl w:val="0"/>
          <w:numId w:val="1"/>
        </w:numPr>
        <w:spacing w:after="0" w:line="480" w:lineRule="auto"/>
        <w:contextualSpacing/>
        <w:rPr>
          <w:rFonts w:ascii="Arial" w:hAnsi="Arial" w:cs="Arial"/>
          <w:b w:val="0"/>
          <w:smallCaps w:val="0"/>
        </w:rPr>
      </w:pPr>
      <w:r w:rsidRPr="00F60B20">
        <w:rPr>
          <w:rFonts w:ascii="Arial" w:hAnsi="Arial" w:cs="Arial"/>
          <w:b w:val="0"/>
          <w:smallCaps w:val="0"/>
        </w:rPr>
        <w:t>Roll Call</w:t>
      </w:r>
    </w:p>
    <w:p w14:paraId="793DE3CC" w14:textId="77777777" w:rsidR="00F60B20" w:rsidRDefault="00F60B20" w:rsidP="00D44356">
      <w:pPr>
        <w:pStyle w:val="ColorfulList-Accent11"/>
        <w:numPr>
          <w:ilvl w:val="0"/>
          <w:numId w:val="1"/>
        </w:numPr>
        <w:spacing w:after="0" w:line="480" w:lineRule="auto"/>
        <w:rPr>
          <w:rFonts w:ascii="Arial" w:hAnsi="Arial" w:cs="Arial"/>
        </w:rPr>
      </w:pPr>
      <w:r w:rsidRPr="00F60B20">
        <w:rPr>
          <w:rFonts w:ascii="Arial" w:hAnsi="Arial" w:cs="Arial"/>
        </w:rPr>
        <w:t>Old Business</w:t>
      </w:r>
    </w:p>
    <w:p w14:paraId="56590B42" w14:textId="7C6EC31D" w:rsidR="004B4172" w:rsidRDefault="004B4172" w:rsidP="004B4172">
      <w:pPr>
        <w:pStyle w:val="ColorfulList-Accent11"/>
        <w:numPr>
          <w:ilvl w:val="1"/>
          <w:numId w:val="1"/>
        </w:num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Review and approval of notes from last meeting</w:t>
      </w:r>
      <w:r w:rsidR="007B0C74">
        <w:rPr>
          <w:rFonts w:ascii="Arial" w:hAnsi="Arial" w:cs="Arial"/>
        </w:rPr>
        <w:t xml:space="preserve"> - Board</w:t>
      </w:r>
    </w:p>
    <w:p w14:paraId="6D972238" w14:textId="75B37ED3" w:rsidR="007B0C74" w:rsidRPr="00F60B20" w:rsidRDefault="007B0C74" w:rsidP="004B4172">
      <w:pPr>
        <w:pStyle w:val="ColorfulList-Accent11"/>
        <w:numPr>
          <w:ilvl w:val="1"/>
          <w:numId w:val="1"/>
        </w:num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Audit/Financial Reports – Jerod Zwygart - Kathleen Roma</w:t>
      </w:r>
    </w:p>
    <w:p w14:paraId="13768DB8" w14:textId="77777777" w:rsidR="00BD3223" w:rsidRDefault="00F50186" w:rsidP="00F60B20">
      <w:pPr>
        <w:pStyle w:val="ColorfulList-Accent11"/>
        <w:numPr>
          <w:ilvl w:val="1"/>
          <w:numId w:val="1"/>
        </w:num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River Maintenance</w:t>
      </w:r>
      <w:r w:rsidR="00403600">
        <w:rPr>
          <w:rFonts w:ascii="Arial" w:hAnsi="Arial" w:cs="Arial"/>
        </w:rPr>
        <w:t xml:space="preserve"> update</w:t>
      </w:r>
      <w:r w:rsidR="00EF4CEC">
        <w:rPr>
          <w:rFonts w:ascii="Arial" w:hAnsi="Arial" w:cs="Arial"/>
        </w:rPr>
        <w:t xml:space="preserve"> – Mike Dimmick</w:t>
      </w:r>
    </w:p>
    <w:p w14:paraId="7B7A8D4A" w14:textId="77777777" w:rsidR="00F60B20" w:rsidRDefault="00F60B20" w:rsidP="006B7EE0">
      <w:pPr>
        <w:pStyle w:val="ColorfulList-Accent11"/>
        <w:numPr>
          <w:ilvl w:val="0"/>
          <w:numId w:val="1"/>
        </w:num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New Business</w:t>
      </w:r>
    </w:p>
    <w:p w14:paraId="278B5B2D" w14:textId="57F1A362" w:rsidR="00F50186" w:rsidRDefault="007B0C74" w:rsidP="00F50186">
      <w:pPr>
        <w:pStyle w:val="ColorfulList-Accent11"/>
        <w:numPr>
          <w:ilvl w:val="1"/>
          <w:numId w:val="1"/>
        </w:num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IDWRB </w:t>
      </w:r>
      <w:r w:rsidR="00EF4CEC">
        <w:rPr>
          <w:rFonts w:ascii="Arial" w:hAnsi="Arial" w:cs="Arial"/>
        </w:rPr>
        <w:t>Flood</w:t>
      </w:r>
      <w:r>
        <w:rPr>
          <w:rFonts w:ascii="Arial" w:hAnsi="Arial" w:cs="Arial"/>
        </w:rPr>
        <w:t xml:space="preserve"> Mitigation Program</w:t>
      </w:r>
      <w:r w:rsidR="00492539">
        <w:rPr>
          <w:rFonts w:ascii="Arial" w:hAnsi="Arial" w:cs="Arial"/>
        </w:rPr>
        <w:t xml:space="preserve"> </w:t>
      </w:r>
      <w:r w:rsidR="00F50186">
        <w:rPr>
          <w:rFonts w:ascii="Arial" w:hAnsi="Arial" w:cs="Arial"/>
        </w:rPr>
        <w:t xml:space="preserve">Update – </w:t>
      </w:r>
      <w:r w:rsidR="0098616A">
        <w:rPr>
          <w:rFonts w:ascii="Arial" w:hAnsi="Arial" w:cs="Arial"/>
        </w:rPr>
        <w:t>Mike Dimmick</w:t>
      </w:r>
    </w:p>
    <w:p w14:paraId="6C525D78" w14:textId="7171FB95" w:rsidR="00492539" w:rsidRDefault="00F50186" w:rsidP="00EF4CEC">
      <w:pPr>
        <w:pStyle w:val="ColorfulList-Accent11"/>
        <w:numPr>
          <w:ilvl w:val="1"/>
          <w:numId w:val="1"/>
        </w:num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District presentation schedule – </w:t>
      </w:r>
      <w:r w:rsidR="0098616A">
        <w:rPr>
          <w:rFonts w:ascii="Arial" w:hAnsi="Arial" w:cs="Arial"/>
        </w:rPr>
        <w:t>Mike Dimmick</w:t>
      </w:r>
      <w:r w:rsidR="007B0C74">
        <w:rPr>
          <w:rFonts w:ascii="Arial" w:hAnsi="Arial" w:cs="Arial"/>
        </w:rPr>
        <w:t>/Dan Steenson</w:t>
      </w:r>
    </w:p>
    <w:p w14:paraId="1CCBDAF6" w14:textId="50260ED5" w:rsidR="007B0C74" w:rsidRDefault="007B0C74" w:rsidP="007B0C74">
      <w:pPr>
        <w:pStyle w:val="ColorfulList-Accent11"/>
        <w:spacing w:after="0" w:line="48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House/Senate Resources Committees</w:t>
      </w:r>
      <w:r w:rsidR="00A8441A">
        <w:rPr>
          <w:rFonts w:ascii="Arial" w:hAnsi="Arial" w:cs="Arial"/>
        </w:rPr>
        <w:t xml:space="preserve"> – Dan Steenson</w:t>
      </w:r>
    </w:p>
    <w:p w14:paraId="063B6A2C" w14:textId="0DC8E431" w:rsidR="007B0C74" w:rsidRDefault="007B0C74" w:rsidP="007B0C74">
      <w:pPr>
        <w:pStyle w:val="ColorfulList-Accent11"/>
        <w:spacing w:after="0" w:line="48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TVWUA/IWUA</w:t>
      </w:r>
      <w:r w:rsidR="00A8441A">
        <w:rPr>
          <w:rFonts w:ascii="Arial" w:hAnsi="Arial" w:cs="Arial"/>
        </w:rPr>
        <w:t xml:space="preserve"> – Mike Dimmick</w:t>
      </w:r>
    </w:p>
    <w:p w14:paraId="4215B6F5" w14:textId="78524B33" w:rsidR="007B0C74" w:rsidRDefault="007B0C74" w:rsidP="007B0C74">
      <w:pPr>
        <w:pStyle w:val="ColorfulList-Accent11"/>
        <w:spacing w:after="0" w:line="48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OSHER</w:t>
      </w:r>
      <w:r w:rsidR="003903C5">
        <w:rPr>
          <w:rFonts w:ascii="Arial" w:hAnsi="Arial" w:cs="Arial"/>
        </w:rPr>
        <w:t xml:space="preserve"> - Fall</w:t>
      </w:r>
      <w:r>
        <w:rPr>
          <w:rFonts w:ascii="Arial" w:hAnsi="Arial" w:cs="Arial"/>
        </w:rPr>
        <w:t xml:space="preserve"> – Mike Dimmick/Steve Sweet</w:t>
      </w:r>
    </w:p>
    <w:p w14:paraId="4D53143C" w14:textId="6108E88A" w:rsidR="0098616A" w:rsidRDefault="0098616A" w:rsidP="00EF4CEC">
      <w:pPr>
        <w:pStyle w:val="ColorfulList-Accent11"/>
        <w:numPr>
          <w:ilvl w:val="1"/>
          <w:numId w:val="1"/>
        </w:num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District Public Relations program – </w:t>
      </w:r>
      <w:r w:rsidR="007B0C74">
        <w:rPr>
          <w:rFonts w:ascii="Arial" w:hAnsi="Arial" w:cs="Arial"/>
        </w:rPr>
        <w:t>Project coverage – S. Stuebner</w:t>
      </w:r>
    </w:p>
    <w:p w14:paraId="1B209EBD" w14:textId="66EEF5A3" w:rsidR="00A8441A" w:rsidRPr="00A8441A" w:rsidRDefault="001D4DAF" w:rsidP="00A8441A">
      <w:pPr>
        <w:pStyle w:val="ColorfulList-Accent11"/>
        <w:numPr>
          <w:ilvl w:val="1"/>
          <w:numId w:val="1"/>
        </w:num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Agency </w:t>
      </w:r>
      <w:r w:rsidR="0098616A">
        <w:rPr>
          <w:rFonts w:ascii="Arial" w:hAnsi="Arial" w:cs="Arial"/>
        </w:rPr>
        <w:t xml:space="preserve">Outreach Program </w:t>
      </w:r>
      <w:r w:rsidR="003903C5">
        <w:rPr>
          <w:rFonts w:ascii="Arial" w:hAnsi="Arial" w:cs="Arial"/>
        </w:rPr>
        <w:t>Meeting w/</w:t>
      </w:r>
      <w:r>
        <w:rPr>
          <w:rFonts w:ascii="Arial" w:hAnsi="Arial" w:cs="Arial"/>
        </w:rPr>
        <w:t>ACOE/IDWR</w:t>
      </w:r>
      <w:r w:rsidR="007B0C74">
        <w:rPr>
          <w:rFonts w:ascii="Arial" w:hAnsi="Arial" w:cs="Arial"/>
        </w:rPr>
        <w:t xml:space="preserve">/Counties </w:t>
      </w:r>
      <w:r w:rsidR="003903C5">
        <w:rPr>
          <w:rFonts w:ascii="Arial" w:hAnsi="Arial" w:cs="Arial"/>
        </w:rPr>
        <w:t>etc.</w:t>
      </w:r>
      <w:r w:rsidR="007B0C74">
        <w:rPr>
          <w:rFonts w:ascii="Arial" w:hAnsi="Arial" w:cs="Arial"/>
        </w:rPr>
        <w:t xml:space="preserve"> – Mike Dimmick</w:t>
      </w:r>
    </w:p>
    <w:p w14:paraId="28860BBE" w14:textId="2ED663CA" w:rsidR="00A8441A" w:rsidRDefault="00A8441A" w:rsidP="006B7EE0">
      <w:pPr>
        <w:pStyle w:val="ColorfulList-Accent11"/>
        <w:numPr>
          <w:ilvl w:val="0"/>
          <w:numId w:val="1"/>
        </w:num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Future FCD staffing and program growth – 5 Yr. Strategic Plan update</w:t>
      </w:r>
    </w:p>
    <w:p w14:paraId="3F5F14AB" w14:textId="16BDEC0A" w:rsidR="007B0C74" w:rsidRDefault="007B0C74" w:rsidP="006B7EE0">
      <w:pPr>
        <w:pStyle w:val="ColorfulList-Accent11"/>
        <w:numPr>
          <w:ilvl w:val="0"/>
          <w:numId w:val="1"/>
        </w:numPr>
        <w:spacing w:after="0" w:line="480" w:lineRule="aut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Public Comment period – Speakers to sign in at start of the meeting</w:t>
      </w:r>
    </w:p>
    <w:p w14:paraId="5E2D5F50" w14:textId="5C7A7CC5" w:rsidR="007B0C74" w:rsidRDefault="007B0C74" w:rsidP="006B7EE0">
      <w:pPr>
        <w:pStyle w:val="ColorfulList-Accent11"/>
        <w:numPr>
          <w:ilvl w:val="0"/>
          <w:numId w:val="1"/>
        </w:num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Other Pertinent Business</w:t>
      </w:r>
    </w:p>
    <w:p w14:paraId="6B8B4779" w14:textId="5CEB0657" w:rsidR="00F0283D" w:rsidRPr="00F60B20" w:rsidRDefault="00F0283D" w:rsidP="006B7EE0">
      <w:pPr>
        <w:pStyle w:val="ColorfulList-Accent11"/>
        <w:numPr>
          <w:ilvl w:val="0"/>
          <w:numId w:val="1"/>
        </w:numPr>
        <w:spacing w:after="0" w:line="480" w:lineRule="auto"/>
        <w:rPr>
          <w:rFonts w:ascii="Arial" w:hAnsi="Arial" w:cs="Arial"/>
        </w:rPr>
      </w:pPr>
      <w:r w:rsidRPr="00F60B20">
        <w:rPr>
          <w:rFonts w:ascii="Arial" w:hAnsi="Arial" w:cs="Arial"/>
        </w:rPr>
        <w:t>Adjourn</w:t>
      </w:r>
    </w:p>
    <w:sectPr w:rsidR="00F0283D" w:rsidRPr="00F60B20" w:rsidSect="00645A96">
      <w:headerReference w:type="default" r:id="rId7"/>
      <w:pgSz w:w="12240" w:h="15840"/>
      <w:pgMar w:top="144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698C4D" w14:textId="77777777" w:rsidR="00E30D0E" w:rsidRDefault="00E30D0E" w:rsidP="00E71F3C">
      <w:r>
        <w:separator/>
      </w:r>
    </w:p>
  </w:endnote>
  <w:endnote w:type="continuationSeparator" w:id="0">
    <w:p w14:paraId="01A975A3" w14:textId="77777777" w:rsidR="00E30D0E" w:rsidRDefault="00E30D0E" w:rsidP="00E71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29EB50" w14:textId="77777777" w:rsidR="00E30D0E" w:rsidRDefault="00E30D0E" w:rsidP="00E71F3C">
      <w:r>
        <w:separator/>
      </w:r>
    </w:p>
  </w:footnote>
  <w:footnote w:type="continuationSeparator" w:id="0">
    <w:p w14:paraId="45923785" w14:textId="77777777" w:rsidR="00E30D0E" w:rsidRDefault="00E30D0E" w:rsidP="00E71F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FE692" w14:textId="77777777" w:rsidR="001075EB" w:rsidRPr="00321850" w:rsidRDefault="001075EB" w:rsidP="00321850">
    <w:pPr>
      <w:pStyle w:val="Header"/>
      <w:jc w:val="center"/>
      <w:rPr>
        <w:rFonts w:ascii="Times New Roman" w:hAnsi="Times New Roman"/>
        <w:b/>
        <w:bCs/>
        <w:sz w:val="40"/>
      </w:rPr>
    </w:pPr>
    <w:r w:rsidRPr="00E71F3C">
      <w:rPr>
        <w:rFonts w:ascii="Times New Roman" w:hAnsi="Times New Roman"/>
        <w:b/>
        <w:bCs/>
        <w:sz w:val="40"/>
      </w:rPr>
      <w:t>BOISE RIVER FLOOD CONTROL DISTRICT #10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968A9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54451E"/>
    <w:multiLevelType w:val="hybridMultilevel"/>
    <w:tmpl w:val="BE6232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9214CC"/>
    <w:multiLevelType w:val="hybridMultilevel"/>
    <w:tmpl w:val="3F74AE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125DF3"/>
    <w:multiLevelType w:val="multilevel"/>
    <w:tmpl w:val="5914E4F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A6D"/>
    <w:rsid w:val="00016AEB"/>
    <w:rsid w:val="00034166"/>
    <w:rsid w:val="00056B85"/>
    <w:rsid w:val="000614AC"/>
    <w:rsid w:val="00061AFB"/>
    <w:rsid w:val="00092E65"/>
    <w:rsid w:val="001006C8"/>
    <w:rsid w:val="001075EB"/>
    <w:rsid w:val="00153B73"/>
    <w:rsid w:val="00166BE1"/>
    <w:rsid w:val="001745D2"/>
    <w:rsid w:val="001A473D"/>
    <w:rsid w:val="001B5EB7"/>
    <w:rsid w:val="001D3453"/>
    <w:rsid w:val="001D4DAF"/>
    <w:rsid w:val="001E6659"/>
    <w:rsid w:val="001F4E93"/>
    <w:rsid w:val="001F5F14"/>
    <w:rsid w:val="00221EE1"/>
    <w:rsid w:val="00231366"/>
    <w:rsid w:val="00253D20"/>
    <w:rsid w:val="00290077"/>
    <w:rsid w:val="002B136B"/>
    <w:rsid w:val="002B7B55"/>
    <w:rsid w:val="002E5A6D"/>
    <w:rsid w:val="002F630E"/>
    <w:rsid w:val="00321850"/>
    <w:rsid w:val="00333ECD"/>
    <w:rsid w:val="00366B71"/>
    <w:rsid w:val="003677EF"/>
    <w:rsid w:val="00384D2C"/>
    <w:rsid w:val="003903C5"/>
    <w:rsid w:val="003C1621"/>
    <w:rsid w:val="003C1FD5"/>
    <w:rsid w:val="003F2021"/>
    <w:rsid w:val="00402F98"/>
    <w:rsid w:val="00403600"/>
    <w:rsid w:val="00424AA4"/>
    <w:rsid w:val="00433DD8"/>
    <w:rsid w:val="0044434A"/>
    <w:rsid w:val="004508C6"/>
    <w:rsid w:val="00481E6C"/>
    <w:rsid w:val="00492539"/>
    <w:rsid w:val="004B0DA1"/>
    <w:rsid w:val="004B4172"/>
    <w:rsid w:val="004D2887"/>
    <w:rsid w:val="004E296C"/>
    <w:rsid w:val="004E67CB"/>
    <w:rsid w:val="00506D5C"/>
    <w:rsid w:val="0051306C"/>
    <w:rsid w:val="00541046"/>
    <w:rsid w:val="00592F14"/>
    <w:rsid w:val="005A37DB"/>
    <w:rsid w:val="005A44FE"/>
    <w:rsid w:val="005A59F7"/>
    <w:rsid w:val="005B419A"/>
    <w:rsid w:val="005C4748"/>
    <w:rsid w:val="005E1644"/>
    <w:rsid w:val="00610DDE"/>
    <w:rsid w:val="00631328"/>
    <w:rsid w:val="00645A96"/>
    <w:rsid w:val="006511B7"/>
    <w:rsid w:val="00656ED2"/>
    <w:rsid w:val="006706C0"/>
    <w:rsid w:val="00671B6A"/>
    <w:rsid w:val="00683868"/>
    <w:rsid w:val="0068542D"/>
    <w:rsid w:val="006A037E"/>
    <w:rsid w:val="006A3A43"/>
    <w:rsid w:val="006B0B3C"/>
    <w:rsid w:val="006B28B5"/>
    <w:rsid w:val="006B6785"/>
    <w:rsid w:val="006B7EE0"/>
    <w:rsid w:val="006D1B1A"/>
    <w:rsid w:val="006E1629"/>
    <w:rsid w:val="006F0699"/>
    <w:rsid w:val="00715CF8"/>
    <w:rsid w:val="00723714"/>
    <w:rsid w:val="007252F8"/>
    <w:rsid w:val="00731ECD"/>
    <w:rsid w:val="0074361E"/>
    <w:rsid w:val="007520CC"/>
    <w:rsid w:val="00787D12"/>
    <w:rsid w:val="00796E83"/>
    <w:rsid w:val="007B0C74"/>
    <w:rsid w:val="007C0B93"/>
    <w:rsid w:val="007E367E"/>
    <w:rsid w:val="007F66A8"/>
    <w:rsid w:val="00804DE4"/>
    <w:rsid w:val="008070E3"/>
    <w:rsid w:val="00815F88"/>
    <w:rsid w:val="008706A4"/>
    <w:rsid w:val="008B22CC"/>
    <w:rsid w:val="008E0640"/>
    <w:rsid w:val="009144D0"/>
    <w:rsid w:val="00917FF2"/>
    <w:rsid w:val="00956EC7"/>
    <w:rsid w:val="00976914"/>
    <w:rsid w:val="0098285F"/>
    <w:rsid w:val="0098616A"/>
    <w:rsid w:val="00987C4C"/>
    <w:rsid w:val="009B00DD"/>
    <w:rsid w:val="009B498E"/>
    <w:rsid w:val="009B659A"/>
    <w:rsid w:val="009E6A42"/>
    <w:rsid w:val="00A361A5"/>
    <w:rsid w:val="00A60BA8"/>
    <w:rsid w:val="00A64A2B"/>
    <w:rsid w:val="00A655A5"/>
    <w:rsid w:val="00A71B3E"/>
    <w:rsid w:val="00A72C7A"/>
    <w:rsid w:val="00A76EEF"/>
    <w:rsid w:val="00A8441A"/>
    <w:rsid w:val="00A94E19"/>
    <w:rsid w:val="00AA6234"/>
    <w:rsid w:val="00AB4883"/>
    <w:rsid w:val="00AB6EF7"/>
    <w:rsid w:val="00AC5C5A"/>
    <w:rsid w:val="00AC6FF1"/>
    <w:rsid w:val="00AD20FD"/>
    <w:rsid w:val="00AD3466"/>
    <w:rsid w:val="00AD4F26"/>
    <w:rsid w:val="00AE489C"/>
    <w:rsid w:val="00AF1E14"/>
    <w:rsid w:val="00B01A38"/>
    <w:rsid w:val="00B17A14"/>
    <w:rsid w:val="00B41D61"/>
    <w:rsid w:val="00B43BA0"/>
    <w:rsid w:val="00B87410"/>
    <w:rsid w:val="00B92E3F"/>
    <w:rsid w:val="00B96962"/>
    <w:rsid w:val="00BB19B5"/>
    <w:rsid w:val="00BD3223"/>
    <w:rsid w:val="00BF6CB7"/>
    <w:rsid w:val="00BF79CE"/>
    <w:rsid w:val="00C00A01"/>
    <w:rsid w:val="00C04724"/>
    <w:rsid w:val="00C07C6C"/>
    <w:rsid w:val="00C4272A"/>
    <w:rsid w:val="00C475AA"/>
    <w:rsid w:val="00C6739D"/>
    <w:rsid w:val="00C725AD"/>
    <w:rsid w:val="00C87D92"/>
    <w:rsid w:val="00C977F0"/>
    <w:rsid w:val="00C97BD7"/>
    <w:rsid w:val="00CB52BD"/>
    <w:rsid w:val="00CD1707"/>
    <w:rsid w:val="00CE1621"/>
    <w:rsid w:val="00CF0C91"/>
    <w:rsid w:val="00D36E42"/>
    <w:rsid w:val="00D3701A"/>
    <w:rsid w:val="00D41F13"/>
    <w:rsid w:val="00D44356"/>
    <w:rsid w:val="00D604F5"/>
    <w:rsid w:val="00D7397F"/>
    <w:rsid w:val="00D74B9F"/>
    <w:rsid w:val="00D846CC"/>
    <w:rsid w:val="00D872C6"/>
    <w:rsid w:val="00DB5662"/>
    <w:rsid w:val="00DB6C27"/>
    <w:rsid w:val="00DC0827"/>
    <w:rsid w:val="00DF3506"/>
    <w:rsid w:val="00DF5CE1"/>
    <w:rsid w:val="00E30D0E"/>
    <w:rsid w:val="00E42D35"/>
    <w:rsid w:val="00E43B11"/>
    <w:rsid w:val="00E71F3C"/>
    <w:rsid w:val="00E73F51"/>
    <w:rsid w:val="00E77269"/>
    <w:rsid w:val="00E90D0E"/>
    <w:rsid w:val="00EA662C"/>
    <w:rsid w:val="00EF4CEC"/>
    <w:rsid w:val="00F0283D"/>
    <w:rsid w:val="00F24A5F"/>
    <w:rsid w:val="00F366BD"/>
    <w:rsid w:val="00F40D48"/>
    <w:rsid w:val="00F50186"/>
    <w:rsid w:val="00F5117F"/>
    <w:rsid w:val="00F55E6D"/>
    <w:rsid w:val="00F60B20"/>
    <w:rsid w:val="00F921F9"/>
    <w:rsid w:val="00FA091B"/>
    <w:rsid w:val="00FE5C37"/>
    <w:rsid w:val="00FF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9D6CA"/>
  <w15:chartTrackingRefBased/>
  <w15:docId w15:val="{6A821F7C-89C9-47CF-88C2-1713B96A8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5EB7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E71F3C"/>
    <w:pPr>
      <w:keepNext/>
      <w:jc w:val="both"/>
      <w:outlineLvl w:val="0"/>
    </w:pPr>
    <w:rPr>
      <w:b/>
      <w:smallCaps/>
    </w:rPr>
  </w:style>
  <w:style w:type="paragraph" w:styleId="Heading2">
    <w:name w:val="heading 2"/>
    <w:basedOn w:val="Normal"/>
    <w:next w:val="Normal"/>
    <w:link w:val="Heading2Char"/>
    <w:qFormat/>
    <w:rsid w:val="002E5A6D"/>
    <w:pPr>
      <w:keepNext/>
      <w:spacing w:before="240" w:after="60" w:line="240" w:lineRule="auto"/>
      <w:ind w:left="72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E5A6D"/>
    <w:pPr>
      <w:keepNext/>
      <w:spacing w:before="240" w:after="60" w:line="240" w:lineRule="auto"/>
      <w:ind w:left="144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2E5A6D"/>
    <w:pPr>
      <w:keepNext/>
      <w:spacing w:before="240" w:after="60" w:line="240" w:lineRule="auto"/>
      <w:ind w:left="21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2E5A6D"/>
    <w:pPr>
      <w:spacing w:before="240" w:after="60" w:line="240" w:lineRule="auto"/>
      <w:ind w:left="288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E5A6D"/>
    <w:pPr>
      <w:spacing w:before="240" w:after="60" w:line="240" w:lineRule="auto"/>
      <w:ind w:left="3600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2E5A6D"/>
    <w:pPr>
      <w:spacing w:before="240" w:after="60" w:line="240" w:lineRule="auto"/>
      <w:ind w:left="432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2E5A6D"/>
    <w:pPr>
      <w:spacing w:before="240" w:after="60" w:line="240" w:lineRule="auto"/>
      <w:ind w:left="5040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2E5A6D"/>
    <w:pPr>
      <w:spacing w:before="240" w:after="60" w:line="240" w:lineRule="auto"/>
      <w:ind w:left="5760"/>
      <w:outlineLvl w:val="8"/>
    </w:pPr>
    <w:rPr>
      <w:rFonts w:ascii="Cambria" w:eastAsia="Times New Roman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1F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1F3C"/>
  </w:style>
  <w:style w:type="paragraph" w:styleId="Footer">
    <w:name w:val="footer"/>
    <w:basedOn w:val="Normal"/>
    <w:link w:val="FooterChar"/>
    <w:uiPriority w:val="99"/>
    <w:unhideWhenUsed/>
    <w:rsid w:val="00E71F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1F3C"/>
  </w:style>
  <w:style w:type="character" w:customStyle="1" w:styleId="Heading1Char">
    <w:name w:val="Heading 1 Char"/>
    <w:link w:val="Heading1"/>
    <w:rsid w:val="00E71F3C"/>
    <w:rPr>
      <w:rFonts w:ascii="Times New Roman" w:eastAsia="Times New Roman" w:hAnsi="Times New Roman" w:cs="Times New Roman"/>
      <w:b/>
      <w:smallCap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F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1F3C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link w:val="Heading2"/>
    <w:rsid w:val="002E5A6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sid w:val="002E5A6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2E5A6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2E5A6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2E5A6D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link w:val="Heading7"/>
    <w:semiHidden/>
    <w:rsid w:val="002E5A6D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2E5A6D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2E5A6D"/>
    <w:rPr>
      <w:rFonts w:ascii="Cambria" w:eastAsia="Times New Roman" w:hAnsi="Cambria" w:cs="Times New Roman"/>
    </w:rPr>
  </w:style>
  <w:style w:type="paragraph" w:customStyle="1" w:styleId="ColorfulList-Accent11">
    <w:name w:val="Colorful List - Accent 11"/>
    <w:basedOn w:val="Normal"/>
    <w:uiPriority w:val="34"/>
    <w:qFormat/>
    <w:rsid w:val="001D34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FCD10-SH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FCD10-SHS</Template>
  <TotalTime>1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Sweet</dc:creator>
  <cp:keywords/>
  <cp:lastModifiedBy>mike dimmick</cp:lastModifiedBy>
  <cp:revision>2</cp:revision>
  <cp:lastPrinted>2017-11-10T21:19:00Z</cp:lastPrinted>
  <dcterms:created xsi:type="dcterms:W3CDTF">2019-02-17T20:35:00Z</dcterms:created>
  <dcterms:modified xsi:type="dcterms:W3CDTF">2019-02-17T20:35:00Z</dcterms:modified>
</cp:coreProperties>
</file>